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333070" w:rsidRDefault="005F2389" w:rsidP="003330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  <w:r w:rsidR="003330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333070" w:rsidRDefault="00333070" w:rsidP="00333070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32A43" w:rsidRDefault="00333070" w:rsidP="0033307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від</w:t>
            </w:r>
            <w:r w:rsidR="00865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A43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="008656F2">
              <w:rPr>
                <w:rFonts w:ascii="Times New Roman" w:hAnsi="Times New Roman"/>
                <w:sz w:val="28"/>
                <w:szCs w:val="28"/>
              </w:rPr>
              <w:t>.0</w:t>
            </w:r>
            <w:r w:rsidR="008656F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952152">
              <w:rPr>
                <w:rFonts w:ascii="Times New Roman" w:hAnsi="Times New Roman"/>
                <w:sz w:val="28"/>
                <w:szCs w:val="28"/>
              </w:rPr>
              <w:t>.20</w:t>
            </w:r>
            <w:r w:rsidR="00732A43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CE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732A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83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5F2389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План роботи </w:t>
      </w:r>
    </w:p>
    <w:p w:rsidR="00223FAB" w:rsidRPr="005F2389" w:rsidRDefault="009E02D5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21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 серпень </w:t>
      </w:r>
      <w:r w:rsidR="00952152">
        <w:rPr>
          <w:rFonts w:ascii="Times New Roman" w:eastAsia="Calibri" w:hAnsi="Times New Roman" w:cs="Times New Roman"/>
          <w:sz w:val="28"/>
          <w:szCs w:val="28"/>
          <w:lang w:val="uk-UA"/>
        </w:rPr>
        <w:t>2023-2024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716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6"/>
        <w:gridCol w:w="1366"/>
        <w:gridCol w:w="2452"/>
      </w:tblGrid>
      <w:tr w:rsidR="00C976CB" w:rsidRPr="00A0430C" w:rsidTr="006B75A5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A82CD9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A82CD9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4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7A4157" w:rsidRDefault="007A4157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Default="00CE02A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проведенням з</w:t>
            </w:r>
            <w:r w:rsidR="00334F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аходів  </w:t>
            </w:r>
            <w:r w:rsidR="007A41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час літніх канікул </w:t>
            </w:r>
            <w:r w:rsidR="00334FC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 умовах воєнного стану</w:t>
            </w:r>
          </w:p>
          <w:p w:rsidR="007A4157" w:rsidRDefault="007A4157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CE02A2" w:rsidRPr="00321889" w:rsidRDefault="00CE02A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Pr="007C4D62" w:rsidRDefault="00334FC2" w:rsidP="00732A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 w:rsidR="00CE02A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32A4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334FC2" w:rsidRDefault="00334FC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  <w:p w:rsidR="00CE02A2" w:rsidRPr="007C4D6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Default="00CE02A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21889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  <w:p w:rsidR="00CE02A2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E02A2" w:rsidRPr="00D82F76" w:rsidRDefault="00CE02A2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7A4157" w:rsidRDefault="007A4157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F81A9E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ПРИШКО</w:t>
            </w:r>
          </w:p>
          <w:p w:rsidR="00321889" w:rsidRDefault="00DC02C6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E02A2" w:rsidRPr="0087038C" w:rsidRDefault="00CE02A2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187339">
            <w:pPr>
              <w:spacing w:after="0" w:line="240" w:lineRule="auto"/>
              <w:rPr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  <w:p w:rsidR="00C740BC" w:rsidRPr="00C740BC" w:rsidRDefault="00C740BC" w:rsidP="00187339">
            <w:pPr>
              <w:spacing w:after="0" w:line="240" w:lineRule="auto"/>
              <w:rPr>
                <w:lang w:val="uk-UA"/>
              </w:rPr>
            </w:pPr>
          </w:p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F81A9E" w:rsidRPr="00DC02C6" w:rsidRDefault="00DC02C6" w:rsidP="003521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val="uk-UA"/>
              </w:rPr>
            </w:pPr>
            <w:r w:rsidRPr="00DC02C6">
              <w:rPr>
                <w:rFonts w:ascii="Times New Roman" w:eastAsia="Times New Roman" w:hAnsi="Times New Roman" w:cs="Times New Roman"/>
                <w:lang w:val="uk-UA"/>
              </w:rPr>
              <w:t xml:space="preserve">Тетяна </w:t>
            </w:r>
            <w:r w:rsidR="00F81A9E" w:rsidRPr="00DC02C6">
              <w:rPr>
                <w:rFonts w:ascii="Times New Roman" w:eastAsia="Times New Roman" w:hAnsi="Times New Roman" w:cs="Times New Roman"/>
                <w:lang w:val="uk-UA"/>
              </w:rPr>
              <w:t>МАРКЕВИЧ</w:t>
            </w:r>
          </w:p>
          <w:p w:rsidR="00F81A9E" w:rsidRPr="0087038C" w:rsidRDefault="00DC02C6" w:rsidP="003521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Оксана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ПРИШКО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1A9E" w:rsidRPr="0087038C" w:rsidRDefault="00DC02C6" w:rsidP="0035218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C976CB" w:rsidRPr="00743545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Вараського ЦДЮТ під час літніх канікул</w:t>
            </w:r>
          </w:p>
          <w:p w:rsidR="00CE02A2" w:rsidRDefault="00CE02A2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352188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CE02A2" w:rsidRPr="00711E1F" w:rsidRDefault="00CE02A2" w:rsidP="00352188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976CB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A4157" w:rsidRDefault="007A41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="007A415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час літніх канікул </w:t>
            </w:r>
            <w:r w:rsidR="0095215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 сайті Центру</w:t>
            </w:r>
          </w:p>
          <w:p w:rsidR="007A4157" w:rsidRPr="007C4D62" w:rsidRDefault="007A4157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7A4157" w:rsidRDefault="007A4157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E02A2" w:rsidRDefault="00CE02A2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Адміністрація</w:t>
            </w:r>
          </w:p>
          <w:p w:rsidR="00F81A9E" w:rsidRDefault="00F81A9E" w:rsidP="00202000">
            <w:pPr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C7104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C71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Default="00AC7104" w:rsidP="00C72F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Робота над навчальним  планом </w:t>
            </w:r>
            <w:r w:rsidRPr="008752E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на </w:t>
            </w:r>
            <w:r w:rsidR="00952152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2023-2024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навчальний рік</w:t>
            </w:r>
          </w:p>
          <w:p w:rsidR="00AC7104" w:rsidRDefault="00AC7104" w:rsidP="00C72F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C7104" w:rsidRDefault="00732A43" w:rsidP="00C72F0C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C72F0C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</w:t>
            </w:r>
            <w:r w:rsidR="00952152">
              <w:rPr>
                <w:rFonts w:ascii="Times New Roman" w:hAnsi="Times New Roman"/>
                <w:color w:val="000000"/>
                <w:lang w:val="uk-UA" w:eastAsia="ru-RU"/>
              </w:rPr>
              <w:t>Ч</w:t>
            </w:r>
          </w:p>
          <w:p w:rsidR="00AC7104" w:rsidRDefault="00AC7104" w:rsidP="00C72F0C">
            <w:pPr>
              <w:pStyle w:val="a4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</w:tc>
      </w:tr>
      <w:tr w:rsidR="00AC7104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C71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Default="00AC7104" w:rsidP="00C72F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Участь закладу позашкільної освіти у щорічному огляді на кращу підготовку закладів освіти до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нового </w:t>
            </w:r>
            <w:r w:rsidRPr="008752E5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навчального року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7104" w:rsidRDefault="00AC7104" w:rsidP="00C72F0C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C72F0C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AC7104" w:rsidRDefault="00AC7104" w:rsidP="00C72F0C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Керівники гуртків</w:t>
            </w:r>
          </w:p>
        </w:tc>
      </w:tr>
      <w:tr w:rsidR="00AC7104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AC71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Pr="008752E5" w:rsidRDefault="00AC7104" w:rsidP="00C72F0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Розподіл функціональних обов’язків між членами адміністрації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7104" w:rsidRDefault="00AC7104" w:rsidP="00C72F0C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C72F0C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Тетяна МАРКЕВИЧ</w:t>
            </w:r>
          </w:p>
        </w:tc>
      </w:tr>
      <w:tr w:rsidR="00AC7104" w:rsidRPr="00A0430C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AC710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Pr="008752E5" w:rsidRDefault="00AC7104" w:rsidP="00C7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пед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агогічної ради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7104" w:rsidRPr="008752E5" w:rsidRDefault="00AC7104" w:rsidP="00C7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7104" w:rsidRPr="00711E1F" w:rsidRDefault="00AC7104" w:rsidP="00C72F0C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lang w:val="uk-UA"/>
              </w:rPr>
              <w:t>МАРКЕВИЧ</w:t>
            </w:r>
          </w:p>
        </w:tc>
      </w:tr>
      <w:tr w:rsidR="00C3307D" w:rsidRPr="00AC7104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3307D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330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650AF" w:rsidRDefault="00F650A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C3307D" w:rsidRDefault="00C3307D" w:rsidP="00C7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Практичне відпрацювання з працівниками, педагогічними працівниками та дітьми щодо порядку дій під час повітряної тривоги і радіаційної  небезпеки у закладі за підтримки </w:t>
            </w:r>
            <w:r w:rsidR="00F650AF">
              <w:rPr>
                <w:rFonts w:ascii="Times New Roman" w:hAnsi="Times New Roman"/>
                <w:sz w:val="24"/>
                <w:szCs w:val="24"/>
                <w:lang w:val="uk-UA"/>
              </w:rPr>
              <w:t>ГУ ДСНС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C3307D" w:rsidRDefault="00BF4273" w:rsidP="00C7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</w:p>
          <w:p w:rsidR="00BF4273" w:rsidRDefault="00BF4273" w:rsidP="00C7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C3307D" w:rsidRDefault="00BF4273" w:rsidP="00C72F0C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F4273" w:rsidRDefault="00BF4273" w:rsidP="00C72F0C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Оксана ПРИШКО</w:t>
            </w:r>
          </w:p>
        </w:tc>
      </w:tr>
      <w:tr w:rsidR="00BF4273" w:rsidRPr="00AC7104" w:rsidTr="006B75A5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F4273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BF42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2152" w:rsidRDefault="0095215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BF4273" w:rsidRDefault="00140C50" w:rsidP="00C7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 проведення </w:t>
            </w:r>
            <w:r w:rsidR="00952152">
              <w:rPr>
                <w:rFonts w:ascii="Times New Roman" w:hAnsi="Times New Roman"/>
                <w:sz w:val="24"/>
                <w:szCs w:val="24"/>
                <w:lang w:val="uk-UA"/>
              </w:rPr>
              <w:t>серпневого рандеву «Магія діалогу»</w:t>
            </w:r>
          </w:p>
          <w:p w:rsidR="00952152" w:rsidRDefault="00952152" w:rsidP="00C7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F4273" w:rsidRDefault="00262DC6" w:rsidP="00C7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24</w:t>
            </w:r>
          </w:p>
          <w:p w:rsidR="00732A43" w:rsidRDefault="00732A43" w:rsidP="00C72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BF4273" w:rsidRDefault="00262DC6" w:rsidP="00C72F0C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262DC6" w:rsidRDefault="00262DC6" w:rsidP="00C72F0C">
            <w:pPr>
              <w:spacing w:after="0" w:line="240" w:lineRule="auto"/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Світлана РОМАНЧУК</w:t>
            </w:r>
          </w:p>
        </w:tc>
      </w:tr>
      <w:tr w:rsidR="00AC7104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AC7104" w:rsidRPr="00A82D55" w:rsidRDefault="00AC7104" w:rsidP="007A4157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AC7104" w:rsidRPr="00A0430C" w:rsidTr="006B75A5">
        <w:trPr>
          <w:trHeight w:val="76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Default="00AC7104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заходів з вихованцями гуртків та творчих об’єднань під час літніх канікул  в умовах воєнного стану (за окремим планом)</w:t>
            </w:r>
          </w:p>
          <w:p w:rsidR="00AC7104" w:rsidRPr="00321889" w:rsidRDefault="00AC7104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C7104" w:rsidRDefault="00732A43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32A43" w:rsidRPr="0087038C" w:rsidRDefault="00732A43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AC7104" w:rsidRDefault="00295BCD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Світлана РОМАНЧУК</w:t>
            </w:r>
          </w:p>
          <w:p w:rsidR="00AC7104" w:rsidRPr="00533BC4" w:rsidRDefault="00AC7104" w:rsidP="0020200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</w:tr>
      <w:tr w:rsidR="00AC7104" w:rsidRPr="00A0430C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Default="00AC7104" w:rsidP="007A4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никами освітнього процесу  щодо організації та проведення заходів під час літніх канікул за наявності  умов щодо забезпечення життя і здоров’я учасників освітнього процесу та згодою батьків</w:t>
            </w:r>
          </w:p>
          <w:p w:rsidR="00AC7104" w:rsidRPr="00A36088" w:rsidRDefault="00AC7104" w:rsidP="007A41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AC7104" w:rsidRDefault="00AC7104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732A43" w:rsidRDefault="00732A43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C7104" w:rsidRDefault="00AC7104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AC7104" w:rsidRPr="000E1F0E" w:rsidRDefault="00AC7104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AC7104" w:rsidRDefault="00AC710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     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AC7104" w:rsidRPr="00202000" w:rsidRDefault="00AC7104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AC7104" w:rsidRPr="00A0430C" w:rsidTr="00295BCD">
        <w:trPr>
          <w:trHeight w:val="24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Pr="000E1F0E" w:rsidRDefault="00AC7104" w:rsidP="00FC167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Забезпечення контролю за організацією режиму роботи закладу в літній період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7104" w:rsidRPr="000E1F0E" w:rsidRDefault="00AC7104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95BCD" w:rsidRDefault="00295BCD" w:rsidP="00202000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</w:tc>
      </w:tr>
      <w:tr w:rsidR="00AC7104" w:rsidRPr="001A68A6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7104" w:rsidRDefault="00AC710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C7104" w:rsidRPr="000E1F0E" w:rsidRDefault="00AC7104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7104" w:rsidRPr="000E1F0E" w:rsidRDefault="00AC7104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7104" w:rsidRDefault="00AC7104" w:rsidP="00202000">
            <w:pPr>
              <w:pStyle w:val="a4"/>
              <w:spacing w:after="0" w:line="240" w:lineRule="auto"/>
              <w:ind w:left="-108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Олена СТАДНИК</w:t>
            </w:r>
          </w:p>
        </w:tc>
      </w:tr>
      <w:tr w:rsidR="00140C50" w:rsidRPr="001A68A6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40C50" w:rsidRDefault="00140C5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295BCD" w:rsidRDefault="00295B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95BCD" w:rsidRDefault="00295BC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140C50" w:rsidRDefault="00140C50" w:rsidP="00C72F0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батьківською громад кістю щодо формату навчання (онлайн чи офлайн) у закладі та наявності відповідних умов щодо збереження життя та здоров’я учасників освітнього процесу в умовах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140C50" w:rsidRDefault="00732A43" w:rsidP="00C72F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732A43" w:rsidRDefault="00732A43" w:rsidP="00C72F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40C50" w:rsidRDefault="00140C50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40C50" w:rsidRDefault="00140C50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140C50" w:rsidRDefault="00140C50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2DC6" w:rsidRPr="001A68A6" w:rsidTr="00295BCD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AC4ED5" w:rsidRDefault="00262DC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Опрацювання методичних рекомендацій МОН України з питань органі</w:t>
            </w:r>
            <w:r w:rsidR="00295BC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зації  освітнього процесу в 2023-2024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навчального року в умовах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732A43" w:rsidP="00C72F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262DC6" w:rsidRDefault="00262DC6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262DC6" w:rsidRPr="00A0430C" w:rsidTr="00A82CD9">
        <w:trPr>
          <w:trHeight w:val="30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8F23B2" w:rsidRDefault="00262DC6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262DC6" w:rsidRPr="00906B0F" w:rsidTr="00A82CD9">
        <w:trPr>
          <w:trHeight w:val="211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82D55" w:rsidRDefault="00262DC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262DC6" w:rsidRPr="00906B0F" w:rsidTr="006B75A5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4912E3" w:rsidRDefault="00262DC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4912E3" w:rsidRDefault="00262DC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 потребі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295BCD" w:rsidRPr="00711E1F" w:rsidRDefault="00295BCD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262DC6" w:rsidRPr="008302D7" w:rsidTr="00295BCD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4912E3" w:rsidRDefault="00262DC6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літніх канікул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262DC6" w:rsidRPr="004912E3" w:rsidRDefault="00262DC6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262DC6" w:rsidRDefault="00262DC6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AC4ED5" w:rsidRPr="00AC4ED5" w:rsidTr="006B75A5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C4ED5" w:rsidRDefault="00AC4E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AC4ED5" w:rsidRDefault="00AC4ED5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Планування освітньої роботи з батьками або особами, які їх замінюють  дітей з особли</w:t>
            </w:r>
            <w:r w:rsidR="00295BCD">
              <w:rPr>
                <w:rFonts w:ascii="Times New Roman" w:hAnsi="Times New Roman"/>
                <w:sz w:val="24"/>
                <w:szCs w:val="24"/>
                <w:lang w:val="uk-UA"/>
              </w:rPr>
              <w:t>вими освітніми потребами на 2023-2024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AC4ED5" w:rsidRPr="004912E3" w:rsidRDefault="00732A43" w:rsidP="00295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C4ED5" w:rsidRDefault="00AC4ED5" w:rsidP="000C0429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AC4ED5" w:rsidRDefault="00AC4ED5" w:rsidP="000C0429">
            <w:pPr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82D55" w:rsidRDefault="00262DC6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262DC6" w:rsidRPr="00A82D55" w:rsidTr="00A82CD9">
        <w:trPr>
          <w:trHeight w:val="25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82D55" w:rsidRDefault="00262DC6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262DC6" w:rsidRPr="00A0430C" w:rsidTr="00732A43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2DC6" w:rsidRPr="00A0430C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262DC6" w:rsidRPr="007A5650" w:rsidRDefault="00262DC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262DC6" w:rsidRPr="007A5650" w:rsidRDefault="00262DC6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EC3DCE" w:rsidRDefault="00732A43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732A43" w:rsidRPr="00EC3DCE" w:rsidRDefault="00262DC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295BCD">
        <w:trPr>
          <w:trHeight w:val="71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732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262DC6" w:rsidRDefault="00262DC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2DC6" w:rsidRPr="007A5650" w:rsidRDefault="00262DC6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EC3DCE" w:rsidRDefault="00295BCD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262DC6" w:rsidRDefault="00262DC6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  <w:p w:rsidR="00295BCD" w:rsidRPr="00EC3DCE" w:rsidRDefault="00295BCD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262DC6" w:rsidRPr="00A0430C" w:rsidTr="006B75A5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87038C" w:rsidRDefault="00262DC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закладу під час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87038C" w:rsidRDefault="00262DC6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87038C" w:rsidRDefault="00262DC6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62DC6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87038C" w:rsidRDefault="00262DC6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роботи з вихованцями під час літніх канікул  в період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262DC6" w:rsidRPr="0087038C" w:rsidRDefault="00262DC6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95BCD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262DC6" w:rsidRPr="0087038C" w:rsidRDefault="00262DC6" w:rsidP="008616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62DC6" w:rsidRPr="00A0430C" w:rsidTr="006B75A5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організаційно-масовим відділом,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32A43" w:rsidRDefault="00732A43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07, 14, </w:t>
            </w:r>
          </w:p>
          <w:p w:rsidR="00262DC6" w:rsidRPr="007A5650" w:rsidRDefault="00732A43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21, 28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7D6837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Тетяна МАРКЕВИЧ</w:t>
            </w:r>
          </w:p>
          <w:p w:rsidR="00262DC6" w:rsidRPr="00EC3DCE" w:rsidRDefault="00262DC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62DC6" w:rsidRPr="00A0430C" w:rsidTr="006B75A5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7D6837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7A5650" w:rsidRDefault="007D6837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732A4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7D6837" w:rsidRDefault="00262DC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262DC6" w:rsidRPr="00A0430C" w:rsidTr="006B75A5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32A43" w:rsidRDefault="00732A43" w:rsidP="00732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07, 14, </w:t>
            </w:r>
          </w:p>
          <w:p w:rsidR="00262DC6" w:rsidRPr="007A5650" w:rsidRDefault="00732A43" w:rsidP="00732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21, 28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EC3DCE" w:rsidRDefault="00262DC6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262DC6" w:rsidRPr="00A0430C" w:rsidTr="006B75A5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262DC6" w:rsidRPr="00A0430C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262DC6" w:rsidRPr="0087038C" w:rsidRDefault="00262DC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7D6837" w:rsidRPr="0087038C" w:rsidRDefault="00732A43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7D6837" w:rsidP="00DB111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Світлана РОМАНЧУК</w:t>
            </w:r>
          </w:p>
          <w:p w:rsidR="00262DC6" w:rsidRPr="0087038C" w:rsidRDefault="00262DC6" w:rsidP="00DB111A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262DC6" w:rsidRPr="00A0430C" w:rsidTr="00732A43">
        <w:trPr>
          <w:trHeight w:val="35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732A43" w:rsidRDefault="00732A4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 (за окремим планом)</w:t>
            </w:r>
          </w:p>
          <w:p w:rsidR="00262DC6" w:rsidRPr="0087038C" w:rsidRDefault="00262DC6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87038C" w:rsidRDefault="00732A43" w:rsidP="001020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732A43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732A43" w:rsidRPr="0087038C" w:rsidRDefault="00262DC6" w:rsidP="00735A6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A82CD9">
        <w:trPr>
          <w:trHeight w:val="286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Default="00262DC6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62DC6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732A4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62D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організаційної, методичної допомоги керівникам гуртків щодо проведення заходів  під час літніх канікул в період 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262DC6" w:rsidRDefault="00262DC6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7D6837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6837" w:rsidRDefault="00732A4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D68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D6837" w:rsidRDefault="007D683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7D6837" w:rsidRDefault="007D6837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педагогічними працівниками щодо пров</w:t>
            </w:r>
            <w:r w:rsidR="00732A43">
              <w:rPr>
                <w:rFonts w:ascii="Times New Roman" w:hAnsi="Times New Roman"/>
                <w:sz w:val="24"/>
                <w:szCs w:val="24"/>
                <w:lang w:val="uk-UA"/>
              </w:rPr>
              <w:t>едення освітньої роботи  в  2023-2024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D6837" w:rsidRDefault="007D6837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732A43" w:rsidRDefault="00732A43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7D6837" w:rsidRDefault="007D6837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7D6837" w:rsidRPr="00A0430C" w:rsidTr="006B75A5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D6837" w:rsidRDefault="00732A4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D68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7D6837" w:rsidRDefault="007D6837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Робота над навчальними планами керівників гуртків за напрямами р</w:t>
            </w:r>
            <w:r w:rsidR="00975B09">
              <w:rPr>
                <w:rFonts w:ascii="Times New Roman" w:hAnsi="Times New Roman"/>
                <w:sz w:val="24"/>
                <w:szCs w:val="24"/>
                <w:lang w:val="uk-UA"/>
              </w:rPr>
              <w:t>оботи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7D6837" w:rsidRDefault="00732A43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7D6837" w:rsidRDefault="007D6837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  <w:p w:rsidR="007D6837" w:rsidRDefault="007D6837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A82CD9">
        <w:trPr>
          <w:trHeight w:val="23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EC3DCE" w:rsidRDefault="00262DC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62DC6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EC3DCE" w:rsidRDefault="00262DC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7A5650" w:rsidRDefault="00732A43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32A43" w:rsidRPr="00EC3DCE" w:rsidRDefault="00732A43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262DC6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A5650" w:rsidRDefault="00262DC6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7A5650" w:rsidRDefault="00262DC6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EC3DCE" w:rsidRDefault="00262DC6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262DC6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62DC6" w:rsidRDefault="00262DC6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87038C" w:rsidRDefault="00262DC6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8E25F0" w:rsidRDefault="00732A43" w:rsidP="00DB111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8E25F0" w:rsidRDefault="00262DC6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262DC6" w:rsidRPr="002A1EF7" w:rsidTr="00A82CD9">
        <w:trPr>
          <w:trHeight w:val="292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EC3DCE" w:rsidRDefault="00262DC6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262DC6" w:rsidRPr="00A0430C" w:rsidTr="006B75A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A0430C" w:rsidRDefault="00262DC6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32A4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262DC6" w:rsidRPr="00A0430C" w:rsidTr="00A82CD9">
        <w:trPr>
          <w:trHeight w:val="18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82D55" w:rsidRDefault="00262DC6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262DC6" w:rsidRPr="00A0430C" w:rsidTr="008656F2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323458" w:rsidRDefault="00975B09" w:rsidP="007763D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в куточку живої природи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1B3126" w:rsidRDefault="00975B09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75B09" w:rsidRDefault="00975B09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Ганна ЛЕВКОВЕЦЬ</w:t>
            </w:r>
          </w:p>
          <w:p w:rsidR="003E656C" w:rsidRPr="003E656C" w:rsidRDefault="003E656C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Тетяна СТОЛЯРУК</w:t>
            </w:r>
          </w:p>
        </w:tc>
      </w:tr>
      <w:tr w:rsidR="00262DC6" w:rsidRPr="00A0430C" w:rsidTr="003E656C">
        <w:trPr>
          <w:trHeight w:val="56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262DC6" w:rsidRPr="00A0430C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3E656C" w:rsidRPr="00D21F49" w:rsidRDefault="00732A43" w:rsidP="003E65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Благодійний захід на підтримку пораненого захисника України «Життя Переможе. В єдності наша сила!»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732A43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  <w:p w:rsidR="00262DC6" w:rsidRPr="001B3126" w:rsidRDefault="00262DC6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732A43" w:rsidRDefault="00975B09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2A43">
              <w:rPr>
                <w:rFonts w:ascii="Times New Roman" w:hAnsi="Times New Roman"/>
                <w:sz w:val="24"/>
                <w:szCs w:val="24"/>
                <w:lang w:val="uk-UA"/>
              </w:rPr>
              <w:t>Олена СТАДНИК</w:t>
            </w:r>
          </w:p>
          <w:p w:rsidR="003E656C" w:rsidRPr="00040DCA" w:rsidRDefault="00262DC6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732A43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975B09">
        <w:trPr>
          <w:trHeight w:val="5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62DC6" w:rsidRPr="003F120C" w:rsidRDefault="00262DC6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975B09" w:rsidRPr="00323458" w:rsidRDefault="00975B09" w:rsidP="00323458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Щотижневі майстер-класи за окремим планом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1B3126" w:rsidRDefault="003E656C" w:rsidP="007763DC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75B09" w:rsidRPr="003E656C" w:rsidRDefault="003E656C" w:rsidP="00975B0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Ірина СТОЛЯРЕЦЬ</w:t>
            </w:r>
          </w:p>
          <w:p w:rsidR="00975B09" w:rsidRPr="00975B09" w:rsidRDefault="00975B09" w:rsidP="00975B0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975B09" w:rsidRPr="00A0430C" w:rsidTr="006B75A5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75B09" w:rsidRDefault="00975B0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975B09" w:rsidRDefault="00975B0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975B09" w:rsidRPr="00D21F49" w:rsidRDefault="00975B09" w:rsidP="00323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Тематичні заходи за окремим планом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975B09" w:rsidRPr="001B3126" w:rsidRDefault="003E656C" w:rsidP="00F72229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75B09" w:rsidRPr="003E656C" w:rsidRDefault="003E656C" w:rsidP="00F7222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Ірина СТОЛЯРЕЦЬ</w:t>
            </w:r>
          </w:p>
          <w:p w:rsidR="00975B09" w:rsidRPr="00975B09" w:rsidRDefault="00975B09" w:rsidP="00F7222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A82CD9">
        <w:trPr>
          <w:trHeight w:val="258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11F5B" w:rsidRDefault="00262DC6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262DC6" w:rsidRPr="008B51B3" w:rsidTr="003E656C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міських, обласних, всеукраїнських та міжнародних заходах (відповідно планів роботи)</w:t>
            </w:r>
          </w:p>
          <w:p w:rsidR="00262DC6" w:rsidRPr="00965001" w:rsidRDefault="00262DC6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3E656C" w:rsidRPr="00AF68C3" w:rsidRDefault="003E656C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 w:rsidRPr="00AF68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75B09" w:rsidRPr="003E656C" w:rsidRDefault="00975B09" w:rsidP="00975B0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Олена СТАДНИК</w:t>
            </w:r>
          </w:p>
          <w:p w:rsidR="00975B09" w:rsidRPr="006B75A5" w:rsidRDefault="00975B09" w:rsidP="00975B0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3E656C">
              <w:rPr>
                <w:rFonts w:ascii="Times New Roman" w:hAnsi="Times New Roman"/>
                <w:sz w:val="24"/>
                <w:szCs w:val="24"/>
                <w:lang w:val="uk-UA"/>
              </w:rPr>
              <w:t>Керівники гуртків</w:t>
            </w:r>
            <w:r w:rsidRPr="003E65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62DC6" w:rsidRPr="00AC4650" w:rsidTr="00A82CD9">
        <w:trPr>
          <w:trHeight w:val="285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A11F5B" w:rsidRDefault="00262DC6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262DC6" w:rsidRPr="00E22D10" w:rsidTr="006B75A5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781953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262DC6" w:rsidRPr="00AF68C3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FA6E41" w:rsidRDefault="00262DC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262DC6" w:rsidRPr="00FA6E41" w:rsidRDefault="00262DC6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262DC6" w:rsidRPr="00E22D10" w:rsidTr="006B75A5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C976CB" w:rsidRDefault="00262DC6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</w:t>
            </w:r>
            <w:r>
              <w:rPr>
                <w:rFonts w:ascii="Times New Roman" w:hAnsi="Times New Roman"/>
                <w:sz w:val="24"/>
                <w:szCs w:val="24"/>
              </w:rPr>
              <w:t>вання під час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літніх канікул </w:t>
            </w:r>
            <w:r w:rsidRPr="00B50F24">
              <w:rPr>
                <w:rFonts w:ascii="Times New Roman" w:hAnsi="Times New Roman"/>
                <w:sz w:val="24"/>
                <w:szCs w:val="24"/>
              </w:rPr>
              <w:t xml:space="preserve">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262DC6" w:rsidRPr="00667B97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262DC6" w:rsidRPr="00667B97" w:rsidRDefault="00262DC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262DC6" w:rsidRPr="00E22D10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3E656C" w:rsidRDefault="00262DC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</w:t>
            </w:r>
            <w:proofErr w:type="gramStart"/>
            <w:r w:rsidRPr="00B50F2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50F24">
              <w:rPr>
                <w:rFonts w:ascii="Times New Roman" w:hAnsi="Times New Roman"/>
                <w:sz w:val="24"/>
                <w:szCs w:val="24"/>
              </w:rPr>
              <w:t>’ї, роди</w:t>
            </w:r>
            <w:r w:rsidR="003E656C">
              <w:rPr>
                <w:rFonts w:ascii="Times New Roman" w:hAnsi="Times New Roman"/>
                <w:sz w:val="24"/>
                <w:szCs w:val="24"/>
              </w:rPr>
              <w:t xml:space="preserve">нного виховання на сайті </w:t>
            </w:r>
            <w:r w:rsidR="003E656C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262DC6" w:rsidRPr="00DE2642" w:rsidRDefault="00262DC6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262DC6" w:rsidRPr="00DE2642" w:rsidRDefault="00262DC6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9066BA" w:rsidRDefault="00262DC6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262DC6" w:rsidRPr="009066BA" w:rsidRDefault="00262DC6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262DC6" w:rsidRPr="00E22D10" w:rsidTr="00A82CD9">
        <w:trPr>
          <w:trHeight w:val="47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2F3E07" w:rsidRDefault="00262DC6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262DC6" w:rsidRPr="00A0430C" w:rsidTr="008656F2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2DC6" w:rsidRPr="00A0430C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5E181C" w:rsidRDefault="00262DC6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 під час літніх канікул (онлайн, офлайн)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A0430C" w:rsidRDefault="003E656C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262DC6" w:rsidRPr="00A0430C" w:rsidRDefault="00262DC6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A0430C" w:rsidTr="006B75A5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3E656C" w:rsidRDefault="003E656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62DC6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тей та батьків до заходів за напрямами роботи під час літніх канікул</w:t>
            </w:r>
          </w:p>
          <w:p w:rsidR="00B13299" w:rsidRDefault="00B13299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62DC6" w:rsidRDefault="00262DC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B13299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3299" w:rsidRPr="00A0430C" w:rsidRDefault="00B13299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B13299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262DC6" w:rsidRDefault="00262DC6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262DC6" w:rsidRDefault="00262DC6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262DC6" w:rsidRPr="001648A7" w:rsidTr="00140C50">
        <w:trPr>
          <w:trHeight w:val="6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B1329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2DC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62DC6" w:rsidRDefault="00262DC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батьківською громад кістю щодо формату навчання (онлайн чи офлайн) у закладі та наявності відповідних умов щодо збереження життя та здоров’я учасників освітнього процесу в умовах воєнного стану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B13299" w:rsidP="00C72F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13299" w:rsidRDefault="00B13299" w:rsidP="00C72F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62DC6" w:rsidRDefault="00262DC6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262DC6" w:rsidRDefault="00262DC6" w:rsidP="00C72F0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2DC6" w:rsidRPr="00140C50" w:rsidTr="00A82CD9">
        <w:trPr>
          <w:trHeight w:val="224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2F3E07" w:rsidRDefault="00262DC6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140C5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зпеки під час літніх канікул</w:t>
            </w:r>
          </w:p>
        </w:tc>
      </w:tr>
      <w:tr w:rsidR="00262DC6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34401B" w:rsidRDefault="00262DC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A0430C" w:rsidRDefault="00262DC6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7D40CF" w:rsidRDefault="00262DC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262DC6" w:rsidRPr="00A0430C" w:rsidTr="006B75A5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FA4851" w:rsidRDefault="00262DC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021D1A" w:rsidRDefault="00B13299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262DC6" w:rsidRPr="00FD1A35" w:rsidRDefault="00262DC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2DC6" w:rsidRPr="00A0430C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6E45B9" w:rsidRDefault="00262DC6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262DC6" w:rsidRPr="00E06E0A" w:rsidTr="00B13299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262DC6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5429DF" w:rsidRDefault="00262DC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Вараського ЦДЮТ під час воєнного стану</w:t>
            </w:r>
          </w:p>
          <w:p w:rsidR="00262DC6" w:rsidRPr="00021D1A" w:rsidRDefault="00262DC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B13299" w:rsidRPr="00A44106" w:rsidRDefault="00B13299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  <w:r w:rsidRPr="00A441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B13299" w:rsidRDefault="00B1329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1329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B13299" w:rsidRPr="00B13299" w:rsidRDefault="00B13299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62DC6" w:rsidRPr="00E06E0A" w:rsidTr="00A82CD9">
        <w:trPr>
          <w:trHeight w:val="169"/>
          <w:jc w:val="center"/>
        </w:trPr>
        <w:tc>
          <w:tcPr>
            <w:tcW w:w="14716" w:type="dxa"/>
            <w:gridSpan w:val="4"/>
            <w:shd w:val="clear" w:color="auto" w:fill="auto"/>
            <w:vAlign w:val="center"/>
          </w:tcPr>
          <w:p w:rsidR="00262DC6" w:rsidRPr="00B959D8" w:rsidRDefault="00262DC6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262DC6" w:rsidRPr="00A0430C" w:rsidTr="00334FC2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334FC2" w:rsidRDefault="00262DC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A0430C" w:rsidRDefault="00262DC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A0430C" w:rsidRDefault="00262DC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262DC6" w:rsidRPr="00A0430C" w:rsidTr="006B75A5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Pr="00A0430C" w:rsidRDefault="00262DC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A0430C" w:rsidRDefault="00262DC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Pr="00A0430C" w:rsidRDefault="00262DC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22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Pr="00A0430C" w:rsidRDefault="00262DC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262DC6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Pr="005429DF" w:rsidRDefault="00262DC6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санітарно-гігієнічним станом приміщень </w:t>
            </w:r>
            <w:r w:rsidR="0042470A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262DC6" w:rsidP="003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262DC6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262DC6" w:rsidRDefault="00262DC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262DC6" w:rsidRDefault="00262DC6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262DC6" w:rsidRDefault="00262DC6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навчальних приміщень до початку навчального року</w:t>
            </w:r>
          </w:p>
          <w:p w:rsidR="00262DC6" w:rsidRDefault="00262DC6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62DC6" w:rsidRDefault="00B13299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262DC6" w:rsidRDefault="00262DC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262DC6" w:rsidRDefault="00262DC6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Утилізація люмінесцентних ламп ЛБ – 20, ЛБ – 40 </w:t>
            </w:r>
          </w:p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B13299" w:rsidP="0042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4247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2470A" w:rsidRDefault="0042470A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Утилізація списаних основних засобів та інших не матеріальних активів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B13299" w:rsidP="009F6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Метрологічна повірка лічильників обліку води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B13299" w:rsidP="009F6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систем до ОЗП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B13299" w:rsidP="009F62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2470A" w:rsidRDefault="0042470A" w:rsidP="009F62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акту прийому готовності закладу до нового навчального року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42470A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28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42470A" w:rsidRPr="00A0430C" w:rsidTr="006B75A5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326" w:type="dxa"/>
            <w:shd w:val="clear" w:color="auto" w:fill="auto"/>
            <w:vAlign w:val="center"/>
          </w:tcPr>
          <w:p w:rsidR="0042470A" w:rsidRDefault="0042470A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актів та паспортів готовності закладу до опалювального періоду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42470A" w:rsidRDefault="00B13299" w:rsidP="00424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2470A" w:rsidRDefault="0042470A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</w:tbl>
    <w:p w:rsidR="0042470A" w:rsidRDefault="0042470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2470A" w:rsidRDefault="0042470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2470A" w:rsidRDefault="0042470A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8656F2">
      <w:footerReference w:type="default" r:id="rId9"/>
      <w:pgSz w:w="16838" w:h="11906" w:orient="landscape"/>
      <w:pgMar w:top="1134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88" w:rsidRDefault="002D3788" w:rsidP="00CC7191">
      <w:pPr>
        <w:spacing w:after="0" w:line="240" w:lineRule="auto"/>
      </w:pPr>
      <w:r>
        <w:separator/>
      </w:r>
    </w:p>
  </w:endnote>
  <w:endnote w:type="continuationSeparator" w:id="0">
    <w:p w:rsidR="002D3788" w:rsidRDefault="002D3788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A2" w:rsidRPr="0008191E" w:rsidRDefault="00E116D2" w:rsidP="00162BB2">
    <w:pPr>
      <w:pStyle w:val="ad"/>
      <w:jc w:val="right"/>
      <w:rPr>
        <w:lang w:val="uk-UA"/>
      </w:rPr>
    </w:pPr>
    <w:fldSimple w:instr=" PAGE   \* MERGEFORMAT ">
      <w:r w:rsidR="00B1329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88" w:rsidRDefault="002D3788" w:rsidP="00CC7191">
      <w:pPr>
        <w:spacing w:after="0" w:line="240" w:lineRule="auto"/>
      </w:pPr>
      <w:r>
        <w:separator/>
      </w:r>
    </w:p>
  </w:footnote>
  <w:footnote w:type="continuationSeparator" w:id="0">
    <w:p w:rsidR="002D3788" w:rsidRDefault="002D3788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63B9F"/>
    <w:multiLevelType w:val="hybridMultilevel"/>
    <w:tmpl w:val="411C1BC0"/>
    <w:lvl w:ilvl="0" w:tplc="1D98C87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18"/>
  </w:num>
  <w:num w:numId="8">
    <w:abstractNumId w:val="13"/>
  </w:num>
  <w:num w:numId="9">
    <w:abstractNumId w:val="17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4"/>
  </w:num>
  <w:num w:numId="15">
    <w:abstractNumId w:val="0"/>
  </w:num>
  <w:num w:numId="16">
    <w:abstractNumId w:val="22"/>
  </w:num>
  <w:num w:numId="17">
    <w:abstractNumId w:val="21"/>
  </w:num>
  <w:num w:numId="18">
    <w:abstractNumId w:val="6"/>
  </w:num>
  <w:num w:numId="19">
    <w:abstractNumId w:val="15"/>
  </w:num>
  <w:num w:numId="20">
    <w:abstractNumId w:val="19"/>
  </w:num>
  <w:num w:numId="21">
    <w:abstractNumId w:val="20"/>
  </w:num>
  <w:num w:numId="22">
    <w:abstractNumId w:val="5"/>
  </w:num>
  <w:num w:numId="23">
    <w:abstractNumId w:val="3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2603B"/>
    <w:rsid w:val="00036A2D"/>
    <w:rsid w:val="000430C8"/>
    <w:rsid w:val="0005254E"/>
    <w:rsid w:val="00052846"/>
    <w:rsid w:val="000557CD"/>
    <w:rsid w:val="00057640"/>
    <w:rsid w:val="0005795B"/>
    <w:rsid w:val="00067FCF"/>
    <w:rsid w:val="00084177"/>
    <w:rsid w:val="000A003F"/>
    <w:rsid w:val="000A2B97"/>
    <w:rsid w:val="000A45B3"/>
    <w:rsid w:val="000A4AA0"/>
    <w:rsid w:val="000A6F2C"/>
    <w:rsid w:val="000A755A"/>
    <w:rsid w:val="000B57B0"/>
    <w:rsid w:val="000C0429"/>
    <w:rsid w:val="000C1DFD"/>
    <w:rsid w:val="000D3B54"/>
    <w:rsid w:val="000F5154"/>
    <w:rsid w:val="000F6EFA"/>
    <w:rsid w:val="001020CA"/>
    <w:rsid w:val="00105406"/>
    <w:rsid w:val="001126AC"/>
    <w:rsid w:val="001214A6"/>
    <w:rsid w:val="001343F7"/>
    <w:rsid w:val="001354FE"/>
    <w:rsid w:val="00140C50"/>
    <w:rsid w:val="00140DB5"/>
    <w:rsid w:val="00155272"/>
    <w:rsid w:val="00162249"/>
    <w:rsid w:val="00162BB2"/>
    <w:rsid w:val="001648A7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2D7A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02000"/>
    <w:rsid w:val="00213410"/>
    <w:rsid w:val="002149BD"/>
    <w:rsid w:val="00223FAB"/>
    <w:rsid w:val="0022722B"/>
    <w:rsid w:val="00232221"/>
    <w:rsid w:val="00236B0F"/>
    <w:rsid w:val="00240601"/>
    <w:rsid w:val="00241A89"/>
    <w:rsid w:val="0024776A"/>
    <w:rsid w:val="0025399A"/>
    <w:rsid w:val="00257B8B"/>
    <w:rsid w:val="00260021"/>
    <w:rsid w:val="00262DC6"/>
    <w:rsid w:val="002713D6"/>
    <w:rsid w:val="0027450F"/>
    <w:rsid w:val="00277C62"/>
    <w:rsid w:val="00284637"/>
    <w:rsid w:val="002860DA"/>
    <w:rsid w:val="0029456E"/>
    <w:rsid w:val="00295BCD"/>
    <w:rsid w:val="002A1EF7"/>
    <w:rsid w:val="002A3218"/>
    <w:rsid w:val="002A39F9"/>
    <w:rsid w:val="002C191C"/>
    <w:rsid w:val="002C1AB5"/>
    <w:rsid w:val="002C7BA7"/>
    <w:rsid w:val="002D3788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34FC2"/>
    <w:rsid w:val="0034401B"/>
    <w:rsid w:val="00346CCE"/>
    <w:rsid w:val="00352188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6CCA"/>
    <w:rsid w:val="003E549D"/>
    <w:rsid w:val="003E5C6F"/>
    <w:rsid w:val="003E656C"/>
    <w:rsid w:val="003F04DD"/>
    <w:rsid w:val="003F120C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470A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C0D88"/>
    <w:rsid w:val="004C178B"/>
    <w:rsid w:val="004C3063"/>
    <w:rsid w:val="004C389E"/>
    <w:rsid w:val="004D16EF"/>
    <w:rsid w:val="004E58CA"/>
    <w:rsid w:val="004F03F0"/>
    <w:rsid w:val="005128F3"/>
    <w:rsid w:val="00513ED3"/>
    <w:rsid w:val="0052189C"/>
    <w:rsid w:val="0052620D"/>
    <w:rsid w:val="00533BC4"/>
    <w:rsid w:val="005341AF"/>
    <w:rsid w:val="00540810"/>
    <w:rsid w:val="0054278A"/>
    <w:rsid w:val="005429DF"/>
    <w:rsid w:val="00543A95"/>
    <w:rsid w:val="00546DD7"/>
    <w:rsid w:val="00555EBA"/>
    <w:rsid w:val="00557F20"/>
    <w:rsid w:val="00562DE5"/>
    <w:rsid w:val="00563B9F"/>
    <w:rsid w:val="00563D26"/>
    <w:rsid w:val="0057240D"/>
    <w:rsid w:val="00584610"/>
    <w:rsid w:val="00595182"/>
    <w:rsid w:val="00597F90"/>
    <w:rsid w:val="005A3CEE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CF5"/>
    <w:rsid w:val="006464BA"/>
    <w:rsid w:val="00646841"/>
    <w:rsid w:val="00655E45"/>
    <w:rsid w:val="00661D4D"/>
    <w:rsid w:val="0066341F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B75A5"/>
    <w:rsid w:val="006C0926"/>
    <w:rsid w:val="006C2A4B"/>
    <w:rsid w:val="006E0D8C"/>
    <w:rsid w:val="006E3EA0"/>
    <w:rsid w:val="006F13E3"/>
    <w:rsid w:val="006F4302"/>
    <w:rsid w:val="007065E9"/>
    <w:rsid w:val="0070704F"/>
    <w:rsid w:val="007127B8"/>
    <w:rsid w:val="0071491F"/>
    <w:rsid w:val="00714F59"/>
    <w:rsid w:val="007154BB"/>
    <w:rsid w:val="00716D1B"/>
    <w:rsid w:val="00722F7E"/>
    <w:rsid w:val="00732A43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4157"/>
    <w:rsid w:val="007A7DCE"/>
    <w:rsid w:val="007B5540"/>
    <w:rsid w:val="007B6F1E"/>
    <w:rsid w:val="007C4D62"/>
    <w:rsid w:val="007D40CF"/>
    <w:rsid w:val="007D6837"/>
    <w:rsid w:val="007E352A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059"/>
    <w:rsid w:val="00843618"/>
    <w:rsid w:val="00843775"/>
    <w:rsid w:val="00852B37"/>
    <w:rsid w:val="008616D3"/>
    <w:rsid w:val="00862FCB"/>
    <w:rsid w:val="008656F2"/>
    <w:rsid w:val="00877299"/>
    <w:rsid w:val="0088025A"/>
    <w:rsid w:val="00881BFB"/>
    <w:rsid w:val="00882615"/>
    <w:rsid w:val="00895CFA"/>
    <w:rsid w:val="00896538"/>
    <w:rsid w:val="008972FA"/>
    <w:rsid w:val="008A0574"/>
    <w:rsid w:val="008A5B3B"/>
    <w:rsid w:val="008A746A"/>
    <w:rsid w:val="008B51B3"/>
    <w:rsid w:val="008B5876"/>
    <w:rsid w:val="008C32CB"/>
    <w:rsid w:val="008C64C4"/>
    <w:rsid w:val="008D5E77"/>
    <w:rsid w:val="008D631D"/>
    <w:rsid w:val="008D6B7B"/>
    <w:rsid w:val="008E089B"/>
    <w:rsid w:val="008E0BF7"/>
    <w:rsid w:val="008E25F0"/>
    <w:rsid w:val="008F0046"/>
    <w:rsid w:val="008F23B2"/>
    <w:rsid w:val="008F2503"/>
    <w:rsid w:val="008F483A"/>
    <w:rsid w:val="008F6944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52152"/>
    <w:rsid w:val="009645A2"/>
    <w:rsid w:val="00965001"/>
    <w:rsid w:val="0096549B"/>
    <w:rsid w:val="00971D58"/>
    <w:rsid w:val="00975B09"/>
    <w:rsid w:val="00981430"/>
    <w:rsid w:val="009A46A9"/>
    <w:rsid w:val="009C1A2B"/>
    <w:rsid w:val="009C3E03"/>
    <w:rsid w:val="009D640A"/>
    <w:rsid w:val="009D6774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C4ED5"/>
    <w:rsid w:val="00AC7104"/>
    <w:rsid w:val="00AD21B5"/>
    <w:rsid w:val="00AD29CA"/>
    <w:rsid w:val="00AD5259"/>
    <w:rsid w:val="00AE39F6"/>
    <w:rsid w:val="00AF1CAD"/>
    <w:rsid w:val="00B01A83"/>
    <w:rsid w:val="00B036A2"/>
    <w:rsid w:val="00B13299"/>
    <w:rsid w:val="00B277AC"/>
    <w:rsid w:val="00B3483A"/>
    <w:rsid w:val="00B5610F"/>
    <w:rsid w:val="00B600AF"/>
    <w:rsid w:val="00B65A5D"/>
    <w:rsid w:val="00B679EF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D340F"/>
    <w:rsid w:val="00BD3A50"/>
    <w:rsid w:val="00BD401F"/>
    <w:rsid w:val="00BD5FF2"/>
    <w:rsid w:val="00BD690C"/>
    <w:rsid w:val="00BE14CE"/>
    <w:rsid w:val="00BE1672"/>
    <w:rsid w:val="00BE444E"/>
    <w:rsid w:val="00BF1731"/>
    <w:rsid w:val="00BF4273"/>
    <w:rsid w:val="00C029F7"/>
    <w:rsid w:val="00C035D0"/>
    <w:rsid w:val="00C17CC2"/>
    <w:rsid w:val="00C204BD"/>
    <w:rsid w:val="00C314A0"/>
    <w:rsid w:val="00C32CD3"/>
    <w:rsid w:val="00C3307D"/>
    <w:rsid w:val="00C45606"/>
    <w:rsid w:val="00C53BF9"/>
    <w:rsid w:val="00C54BBF"/>
    <w:rsid w:val="00C564AF"/>
    <w:rsid w:val="00C62DDA"/>
    <w:rsid w:val="00C74085"/>
    <w:rsid w:val="00C740BC"/>
    <w:rsid w:val="00C82D81"/>
    <w:rsid w:val="00C84488"/>
    <w:rsid w:val="00C923FD"/>
    <w:rsid w:val="00C92E0A"/>
    <w:rsid w:val="00C976CB"/>
    <w:rsid w:val="00C97AA1"/>
    <w:rsid w:val="00CA5C45"/>
    <w:rsid w:val="00CC3A43"/>
    <w:rsid w:val="00CC4444"/>
    <w:rsid w:val="00CC7191"/>
    <w:rsid w:val="00CD529F"/>
    <w:rsid w:val="00CE02A2"/>
    <w:rsid w:val="00CE0D57"/>
    <w:rsid w:val="00CE2250"/>
    <w:rsid w:val="00CE469A"/>
    <w:rsid w:val="00CE4DF2"/>
    <w:rsid w:val="00CF3179"/>
    <w:rsid w:val="00CF465E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82F76"/>
    <w:rsid w:val="00D84033"/>
    <w:rsid w:val="00D9362B"/>
    <w:rsid w:val="00DA2B82"/>
    <w:rsid w:val="00DA433B"/>
    <w:rsid w:val="00DB111A"/>
    <w:rsid w:val="00DC02C6"/>
    <w:rsid w:val="00DE2642"/>
    <w:rsid w:val="00DE516D"/>
    <w:rsid w:val="00DE6F03"/>
    <w:rsid w:val="00DF45B3"/>
    <w:rsid w:val="00DF6CE3"/>
    <w:rsid w:val="00E031DE"/>
    <w:rsid w:val="00E06E0A"/>
    <w:rsid w:val="00E116D2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0A9D"/>
    <w:rsid w:val="00E9360D"/>
    <w:rsid w:val="00E95591"/>
    <w:rsid w:val="00EB2D00"/>
    <w:rsid w:val="00EF0B45"/>
    <w:rsid w:val="00EF26C8"/>
    <w:rsid w:val="00EF3F21"/>
    <w:rsid w:val="00EF40EA"/>
    <w:rsid w:val="00EF6203"/>
    <w:rsid w:val="00F02868"/>
    <w:rsid w:val="00F06B5F"/>
    <w:rsid w:val="00F10DE0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650AF"/>
    <w:rsid w:val="00F7303B"/>
    <w:rsid w:val="00F750D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29DE-209F-4670-948D-455467F1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8</cp:revision>
  <dcterms:created xsi:type="dcterms:W3CDTF">2006-12-31T23:08:00Z</dcterms:created>
  <dcterms:modified xsi:type="dcterms:W3CDTF">2023-09-07T12:50:00Z</dcterms:modified>
</cp:coreProperties>
</file>